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79A" w:rsidRPr="005061B6" w:rsidRDefault="00FB579A" w:rsidP="005061B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pl-PL"/>
        </w:rPr>
      </w:pPr>
      <w:r w:rsidRPr="005061B6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pl-PL"/>
        </w:rPr>
        <w:t>KLAUZULA INFORMACYJNA RODO</w:t>
      </w:r>
    </w:p>
    <w:p w:rsidR="005061B6" w:rsidRDefault="005061B6" w:rsidP="005061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579A" w:rsidRPr="00FB579A" w:rsidRDefault="00FB579A" w:rsidP="005061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79A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Rozporządzenia Parlamentu Europejskiego i Rady UE 2016/679, informujemy, że:</w:t>
      </w:r>
    </w:p>
    <w:p w:rsidR="00FB579A" w:rsidRPr="005061B6" w:rsidRDefault="00FB579A" w:rsidP="005061B6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79A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dan</w:t>
      </w:r>
      <w:bookmarkStart w:id="0" w:name="_GoBack"/>
      <w:bookmarkEnd w:id="0"/>
      <w:r w:rsidRPr="00FB579A">
        <w:rPr>
          <w:rFonts w:ascii="Times New Roman" w:eastAsia="Times New Roman" w:hAnsi="Times New Roman" w:cs="Times New Roman"/>
          <w:sz w:val="24"/>
          <w:szCs w:val="24"/>
          <w:lang w:eastAsia="pl-PL"/>
        </w:rPr>
        <w:t>ych osobowych uczestników konkursu oraz ich rodziców/opiekunów prawnych jest:</w:t>
      </w:r>
      <w:r w:rsidR="005061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061B6" w:rsidRPr="005061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Koło Wędkarskie PZW Nr 20 „Wozownia” </w:t>
      </w:r>
      <w:r w:rsidR="005061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r w:rsidR="005061B6" w:rsidRPr="005061B6">
        <w:rPr>
          <w:rFonts w:ascii="Times New Roman" w:eastAsia="Times New Roman" w:hAnsi="Times New Roman" w:cs="Times New Roman"/>
          <w:sz w:val="24"/>
          <w:szCs w:val="24"/>
          <w:lang w:eastAsia="pl-PL"/>
        </w:rPr>
        <w:t>w Brudzewie, Kolnica 3, 62-720 Brudzew</w:t>
      </w:r>
      <w:r w:rsidR="005061B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B579A" w:rsidRPr="00FB579A" w:rsidRDefault="00FB579A" w:rsidP="005061B6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7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w celu organizacji, przeprowadzenia </w:t>
      </w:r>
      <w:r w:rsidR="005061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</w:t>
      </w:r>
      <w:r w:rsidRPr="00FB579A">
        <w:rPr>
          <w:rFonts w:ascii="Times New Roman" w:eastAsia="Times New Roman" w:hAnsi="Times New Roman" w:cs="Times New Roman"/>
          <w:sz w:val="24"/>
          <w:szCs w:val="24"/>
          <w:lang w:eastAsia="pl-PL"/>
        </w:rPr>
        <w:t>i rozstrzygnięcia konkursu „</w:t>
      </w:r>
      <w:r w:rsidR="005061B6" w:rsidRPr="005061B6">
        <w:rPr>
          <w:rFonts w:ascii="Times New Roman" w:eastAsia="Times New Roman" w:hAnsi="Times New Roman" w:cs="Times New Roman"/>
          <w:sz w:val="24"/>
          <w:szCs w:val="24"/>
          <w:lang w:eastAsia="pl-PL"/>
        </w:rPr>
        <w:t>Młodzi Łowcy Okazów – Wakacyjny Konkurs Wędkarski</w:t>
      </w:r>
      <w:r w:rsidRPr="00FB57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”, kontaktu z uczestnikami oraz dokumentacji konkursu. </w:t>
      </w:r>
    </w:p>
    <w:p w:rsidR="00FB579A" w:rsidRPr="00FB579A" w:rsidRDefault="00FB579A" w:rsidP="005061B6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7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przetwarzanych danych obejmuje w szczególności: imię i nazwisko uczestnika, datę urodzenia, wiek, adres zamieszkania, przynależność do Koła PZW Nr 20 „Wozownia”, imię i nazwisko rodzica/opiekuna, numer telefonu, adres e-mail, informacje dotyczące zgłoszonej ryby oraz wizerunek — wyłącznie w przypadku wyrażenia odrębnej zgody. </w:t>
      </w:r>
    </w:p>
    <w:p w:rsidR="00FB579A" w:rsidRPr="00FB579A" w:rsidRDefault="00FB579A" w:rsidP="005061B6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7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przetwarzania danych jest zgoda rodzica/opiekuna prawnego oraz konieczność realizacji działań związanych z organizacją konkursu. </w:t>
      </w:r>
    </w:p>
    <w:p w:rsidR="00FB579A" w:rsidRPr="00FB579A" w:rsidRDefault="00FB579A" w:rsidP="005061B6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7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Podanie danych jest dobrowolne, jednak niezbędne do udziału w konkursie. </w:t>
      </w:r>
    </w:p>
    <w:p w:rsidR="00FB579A" w:rsidRPr="00FB579A" w:rsidRDefault="00FB579A" w:rsidP="005061B6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7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przechowywane przez okres niezbędny do organizacji, rozliczenia i udokumentowania konkursu, a następnie zgodnie z obowiązującymi przepisami archiwalnymi. </w:t>
      </w:r>
    </w:p>
    <w:p w:rsidR="00FB579A" w:rsidRPr="00FB579A" w:rsidRDefault="00FB579A" w:rsidP="005061B6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7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Osobie, której dane dotyczą, przysługuje prawo dostępu do danych, sprostowania danych, usunięcia danych, ograniczenia przetwarzania, wniesienia sprzeciwu oraz wycofania zgody w dowolnym momencie. </w:t>
      </w:r>
    </w:p>
    <w:p w:rsidR="00FB579A" w:rsidRPr="00FB579A" w:rsidRDefault="00FB579A" w:rsidP="005061B6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7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nie będą przekazywane podmiotom trzecim, z wyjątkiem sytuacji wynikających z obowiązujących przepisów prawa. </w:t>
      </w:r>
    </w:p>
    <w:p w:rsidR="00FB579A" w:rsidRPr="00FB579A" w:rsidRDefault="00FB579A" w:rsidP="005061B6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7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nie będą przetwarzane w sposób zautomatyzowany ani profilowane. </w:t>
      </w:r>
    </w:p>
    <w:p w:rsidR="001F3007" w:rsidRDefault="005061B6"/>
    <w:sectPr w:rsidR="001F3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A74BE"/>
    <w:multiLevelType w:val="multilevel"/>
    <w:tmpl w:val="FB2C4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140"/>
    <w:rsid w:val="000E2140"/>
    <w:rsid w:val="005061B6"/>
    <w:rsid w:val="00B17264"/>
    <w:rsid w:val="00E0162C"/>
    <w:rsid w:val="00FB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14BC4"/>
  <w15:chartTrackingRefBased/>
  <w15:docId w15:val="{F41E9FD4-964C-4AEA-A479-67E1BBD6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4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1427</Characters>
  <Application>Microsoft Office Word</Application>
  <DocSecurity>0</DocSecurity>
  <Lines>11</Lines>
  <Paragraphs>3</Paragraphs>
  <ScaleCrop>false</ScaleCrop>
  <Company>HP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 WOZOWNIA</dc:creator>
  <cp:keywords/>
  <dc:description/>
  <cp:lastModifiedBy>GOK WOZOWNIA</cp:lastModifiedBy>
  <cp:revision>4</cp:revision>
  <dcterms:created xsi:type="dcterms:W3CDTF">2026-06-11T06:25:00Z</dcterms:created>
  <dcterms:modified xsi:type="dcterms:W3CDTF">2026-06-11T06:51:00Z</dcterms:modified>
</cp:coreProperties>
</file>